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A7" w:rsidRDefault="004574A7" w:rsidP="00231060">
      <w:pPr>
        <w:ind w:firstLine="0"/>
        <w:contextualSpacing/>
        <w:jc w:val="center"/>
        <w:rPr>
          <w:b/>
          <w:color w:val="0A8137"/>
          <w:sz w:val="52"/>
        </w:rPr>
      </w:pPr>
    </w:p>
    <w:p w:rsidR="004B6EF8" w:rsidRDefault="004B6EF8" w:rsidP="00231060">
      <w:pPr>
        <w:ind w:firstLine="0"/>
        <w:contextualSpacing/>
        <w:jc w:val="center"/>
        <w:rPr>
          <w:b/>
          <w:color w:val="0A8137"/>
          <w:sz w:val="52"/>
        </w:rPr>
      </w:pPr>
      <w:proofErr w:type="spellStart"/>
      <w:r w:rsidRPr="004B6EF8">
        <w:rPr>
          <w:b/>
          <w:color w:val="0A8137"/>
          <w:sz w:val="52"/>
        </w:rPr>
        <w:t>Review</w:t>
      </w:r>
      <w:proofErr w:type="spellEnd"/>
      <w:r w:rsidRPr="004B6EF8">
        <w:rPr>
          <w:b/>
          <w:color w:val="0A8137"/>
          <w:sz w:val="52"/>
        </w:rPr>
        <w:t xml:space="preserve"> </w:t>
      </w:r>
      <w:proofErr w:type="spellStart"/>
      <w:r w:rsidRPr="004B6EF8">
        <w:rPr>
          <w:b/>
          <w:color w:val="0A8137"/>
          <w:sz w:val="52"/>
        </w:rPr>
        <w:t>report</w:t>
      </w:r>
      <w:proofErr w:type="spellEnd"/>
    </w:p>
    <w:p w:rsidR="002E0F50" w:rsidRDefault="008E1766" w:rsidP="00231060">
      <w:pPr>
        <w:ind w:firstLine="0"/>
        <w:contextualSpacing/>
        <w:jc w:val="center"/>
        <w:rPr>
          <w:rFonts w:cs="Noto Sans"/>
          <w:b/>
          <w:color w:val="0A8137"/>
          <w:sz w:val="32"/>
        </w:rPr>
      </w:pPr>
      <w:r>
        <w:rPr>
          <w:rFonts w:cs="Noto Sans"/>
          <w:b/>
          <w:color w:val="0A8137"/>
          <w:sz w:val="32"/>
        </w:rPr>
        <w:t xml:space="preserve">Cuadernos del Audiovisual </w:t>
      </w:r>
      <w:r w:rsidR="002E0F50">
        <w:rPr>
          <w:rFonts w:cs="Noto Sans"/>
          <w:b/>
          <w:color w:val="0A8137"/>
          <w:sz w:val="32"/>
        </w:rPr>
        <w:t xml:space="preserve">del </w:t>
      </w:r>
    </w:p>
    <w:p w:rsidR="00056105" w:rsidRDefault="002E0F50" w:rsidP="00231060">
      <w:pPr>
        <w:ind w:firstLine="0"/>
        <w:contextualSpacing/>
        <w:jc w:val="center"/>
        <w:rPr>
          <w:rFonts w:cs="Noto Sans"/>
          <w:b/>
          <w:color w:val="0A8137"/>
          <w:sz w:val="32"/>
        </w:rPr>
      </w:pPr>
      <w:r>
        <w:rPr>
          <w:rFonts w:cs="Noto Sans"/>
          <w:b/>
          <w:color w:val="0A8137"/>
          <w:sz w:val="32"/>
        </w:rPr>
        <w:t>Consejo Audiovisual de Andalucía</w:t>
      </w:r>
    </w:p>
    <w:p w:rsid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Noto Sans"/>
          <w:color w:val="008000"/>
          <w:sz w:val="22"/>
          <w:szCs w:val="22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93"/>
      </w:tblGrid>
      <w:tr w:rsidR="004574A7" w:rsidRPr="001C076B" w:rsidTr="004574A7">
        <w:trPr>
          <w:trHeight w:val="46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4574A7" w:rsidRPr="004B6EF8" w:rsidRDefault="004B6EF8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TITLE OF THE ARTICLE</w:t>
            </w:r>
          </w:p>
        </w:tc>
      </w:tr>
      <w:tr w:rsidR="004574A7" w:rsidRPr="001C076B" w:rsidTr="004574A7">
        <w:trPr>
          <w:trHeight w:val="54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74A7" w:rsidRPr="004574A7" w:rsidRDefault="004574A7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eastAsia="Arial" w:cs="Noto Sans"/>
                <w:sz w:val="20"/>
                <w:szCs w:val="20"/>
              </w:rPr>
            </w:pPr>
          </w:p>
        </w:tc>
      </w:tr>
      <w:tr w:rsidR="004574A7" w:rsidRPr="001C076B" w:rsidTr="004574A7">
        <w:trPr>
          <w:trHeight w:val="46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4574A7" w:rsidRPr="004B6EF8" w:rsidRDefault="004B6EF8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REVIEWER</w:t>
            </w:r>
          </w:p>
        </w:tc>
      </w:tr>
      <w:tr w:rsidR="004574A7" w:rsidRPr="001C076B" w:rsidTr="004574A7">
        <w:trPr>
          <w:trHeight w:val="540"/>
          <w:jc w:val="center"/>
        </w:trPr>
        <w:tc>
          <w:tcPr>
            <w:tcW w:w="9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74A7" w:rsidRPr="004574A7" w:rsidRDefault="004574A7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firstLine="0"/>
              <w:jc w:val="left"/>
              <w:rPr>
                <w:rFonts w:eastAsia="Arial" w:cs="Noto Sans"/>
                <w:sz w:val="20"/>
                <w:szCs w:val="20"/>
              </w:rPr>
            </w:pPr>
          </w:p>
        </w:tc>
      </w:tr>
    </w:tbl>
    <w:p w:rsidR="001C076B" w:rsidRPr="004574A7" w:rsidRDefault="001C076B" w:rsidP="004B6EF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</w:pPr>
      <w:r w:rsidRPr="004574A7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>*</w:t>
      </w:r>
      <w:r w:rsidR="004B6EF8" w:rsidRPr="004B6EF8">
        <w:t xml:space="preserve"> </w:t>
      </w:r>
      <w:r w:rsidR="004B6EF8" w:rsidRPr="004B6EF8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 xml:space="preserve">Mark </w:t>
      </w:r>
      <w:proofErr w:type="spellStart"/>
      <w:r w:rsidR="004B6EF8" w:rsidRPr="004B6EF8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>with</w:t>
      </w:r>
      <w:proofErr w:type="spellEnd"/>
      <w:r w:rsidR="004B6EF8" w:rsidRPr="004B6EF8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 xml:space="preserve"> </w:t>
      </w:r>
      <w:proofErr w:type="spellStart"/>
      <w:r w:rsidR="004B6EF8" w:rsidRPr="004B6EF8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>an</w:t>
      </w:r>
      <w:proofErr w:type="spellEnd"/>
      <w:r w:rsidR="004B6EF8" w:rsidRPr="004B6EF8">
        <w:rPr>
          <w:rFonts w:eastAsia="Times New Roman" w:cs="Noto Sans"/>
          <w:b/>
          <w:bCs/>
          <w:color w:val="333333"/>
          <w:sz w:val="20"/>
          <w:szCs w:val="20"/>
          <w:lang w:eastAsia="es-ES"/>
        </w:rPr>
        <w:t xml:space="preserve"> X</w:t>
      </w: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7"/>
        <w:gridCol w:w="1971"/>
        <w:gridCol w:w="1972"/>
        <w:gridCol w:w="1971"/>
        <w:gridCol w:w="1972"/>
      </w:tblGrid>
      <w:tr w:rsidR="001C076B" w:rsidRPr="004B6EF8" w:rsidTr="001C076B">
        <w:trPr>
          <w:trHeight w:val="46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4B6EF8" w:rsidRDefault="004B6EF8" w:rsidP="004B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FFFFFF" w:themeColor="background1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  <w:t>1. Title and abstract, thematic relevance, originality of the work, current state of the art of the subject.</w:t>
            </w:r>
          </w:p>
        </w:tc>
      </w:tr>
      <w:tr w:rsidR="001C076B" w:rsidRPr="004B6EF8" w:rsidTr="004574A7">
        <w:trPr>
          <w:trHeight w:val="54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B6EF8" w:rsidRDefault="004B6EF8" w:rsidP="004B6EF8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Clarity in the title and abstract.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Relevance and scientific interest of the work: originality and novelty of its approach.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Knowledge of the state of the art.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Correspondence of the objectives and/or hypotheses with the ideas, proposals or approaches discussed in the theoretical framework.</w:t>
            </w:r>
          </w:p>
        </w:tc>
      </w:tr>
      <w:tr w:rsidR="001C076B" w:rsidRPr="001C076B" w:rsidTr="00480582">
        <w:trPr>
          <w:trHeight w:val="400"/>
          <w:jc w:val="center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Valuation</w:t>
            </w:r>
            <w:proofErr w:type="spellEnd"/>
            <w:r w:rsidR="001C076B"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</w:p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Deficient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Improvable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Excellent</w:t>
            </w:r>
            <w:proofErr w:type="spellEnd"/>
          </w:p>
        </w:tc>
      </w:tr>
      <w:tr w:rsidR="001C076B" w:rsidRPr="001C076B" w:rsidTr="00480582">
        <w:trPr>
          <w:trHeight w:val="400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</w:tr>
    </w:tbl>
    <w:p w:rsidR="005269C1" w:rsidRPr="001C076B" w:rsidRDefault="005269C1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 w:cs="Noto Sans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7"/>
        <w:gridCol w:w="1971"/>
        <w:gridCol w:w="1972"/>
        <w:gridCol w:w="1971"/>
        <w:gridCol w:w="1972"/>
      </w:tblGrid>
      <w:tr w:rsidR="001C076B" w:rsidRPr="001C076B" w:rsidTr="004574A7">
        <w:trPr>
          <w:trHeight w:val="46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1C076B" w:rsidRDefault="004B6EF8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 xml:space="preserve">2. </w:t>
            </w:r>
            <w:proofErr w:type="spellStart"/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Clarity</w:t>
            </w:r>
            <w:proofErr w:type="spellEnd"/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 xml:space="preserve"> of </w:t>
            </w:r>
            <w:proofErr w:type="spellStart"/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exposition</w:t>
            </w:r>
            <w:proofErr w:type="spellEnd"/>
          </w:p>
        </w:tc>
      </w:tr>
      <w:tr w:rsidR="001C076B" w:rsidRPr="001C076B" w:rsidTr="004574A7">
        <w:trPr>
          <w:trHeight w:val="74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B6EF8" w:rsidRPr="004B6EF8" w:rsidRDefault="004B6EF8" w:rsidP="004B6EF8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 xml:space="preserve">Structure and </w:t>
            </w:r>
            <w:proofErr w:type="spellStart"/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organisation</w:t>
            </w:r>
            <w:proofErr w:type="spellEnd"/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 xml:space="preserve"> of the text.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Clear and comprehensible writing and exposition of ideas.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sz w:val="20"/>
                <w:szCs w:val="20"/>
              </w:rPr>
              <w:t>Argumentative</w:t>
            </w:r>
            <w:proofErr w:type="spellEnd"/>
            <w:r w:rsidRPr="004B6EF8">
              <w:rPr>
                <w:rFonts w:eastAsia="Arial" w:cs="Noto Sans"/>
                <w:sz w:val="20"/>
                <w:szCs w:val="20"/>
              </w:rPr>
              <w:t xml:space="preserve"> </w:t>
            </w:r>
            <w:proofErr w:type="spellStart"/>
            <w:r w:rsidRPr="004B6EF8">
              <w:rPr>
                <w:rFonts w:eastAsia="Arial" w:cs="Noto Sans"/>
                <w:sz w:val="20"/>
                <w:szCs w:val="20"/>
              </w:rPr>
              <w:t>ability</w:t>
            </w:r>
            <w:proofErr w:type="spellEnd"/>
            <w:r w:rsidRPr="004B6EF8">
              <w:rPr>
                <w:rFonts w:eastAsia="Arial" w:cs="Noto Sans"/>
                <w:sz w:val="20"/>
                <w:szCs w:val="20"/>
              </w:rPr>
              <w:t>.</w:t>
            </w:r>
          </w:p>
        </w:tc>
      </w:tr>
      <w:tr w:rsidR="001C076B" w:rsidRPr="001C076B" w:rsidTr="004574A7">
        <w:trPr>
          <w:trHeight w:val="400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EF8" w:rsidRPr="001C076B" w:rsidRDefault="004B6EF8" w:rsidP="004B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Valuation</w:t>
            </w:r>
            <w:proofErr w:type="spellEnd"/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</w:p>
          <w:p w:rsidR="001C076B" w:rsidRPr="00F637B1" w:rsidRDefault="001C076B" w:rsidP="004B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Deficient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Improvable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Improvable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Excellent</w:t>
            </w:r>
            <w:proofErr w:type="spellEnd"/>
          </w:p>
        </w:tc>
      </w:tr>
      <w:tr w:rsidR="001C076B" w:rsidRPr="001C076B" w:rsidTr="004574A7">
        <w:trPr>
          <w:trHeight w:val="400"/>
          <w:jc w:val="center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EF8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  <w:tr w:rsidR="001C076B" w:rsidRPr="004B6EF8" w:rsidTr="00F637B1">
        <w:trPr>
          <w:trHeight w:val="46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4B6EF8" w:rsidRDefault="004B6EF8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  <w:t xml:space="preserve">3. Methodological </w:t>
            </w:r>
            <w:proofErr w:type="spellStart"/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  <w:t>rigour</w:t>
            </w:r>
            <w:proofErr w:type="spellEnd"/>
            <w:r w:rsidRPr="004B6EF8"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  <w:t xml:space="preserve"> and research instruments</w:t>
            </w:r>
          </w:p>
        </w:tc>
      </w:tr>
      <w:tr w:rsidR="001C076B" w:rsidRPr="004B6EF8" w:rsidTr="004574A7">
        <w:trPr>
          <w:trHeight w:val="1960"/>
          <w:jc w:val="center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B6EF8" w:rsidRPr="004B6EF8" w:rsidRDefault="004B6EF8" w:rsidP="004B6EF8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lastRenderedPageBreak/>
              <w:t>Methodological approach and techniques used appropriate to the objectives and/or hypotheses.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Explanation of procedures and techniques.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Justification of the value of the samples used.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Significant and necessary tables and graphs.</w:t>
            </w:r>
          </w:p>
        </w:tc>
      </w:tr>
      <w:tr w:rsidR="001C076B" w:rsidRPr="001C076B" w:rsidTr="00480582">
        <w:trPr>
          <w:trHeight w:val="400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EF8" w:rsidRPr="001C076B" w:rsidRDefault="004B6EF8" w:rsidP="004B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Valuation</w:t>
            </w:r>
            <w:proofErr w:type="spellEnd"/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</w:p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Deficient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Improvable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Excellent</w:t>
            </w:r>
            <w:proofErr w:type="spellEnd"/>
          </w:p>
        </w:tc>
      </w:tr>
      <w:tr w:rsidR="001C076B" w:rsidRPr="001C076B" w:rsidTr="00480582">
        <w:trPr>
          <w:trHeight w:val="400"/>
          <w:jc w:val="center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</w:tbl>
    <w:p w:rsidR="001C076B" w:rsidRP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rPr>
          <w:rFonts w:eastAsia="Arial" w:cs="Noto Sans"/>
        </w:rPr>
      </w:pPr>
    </w:p>
    <w:tbl>
      <w:tblPr>
        <w:tblW w:w="9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7"/>
        <w:gridCol w:w="1971"/>
        <w:gridCol w:w="1972"/>
        <w:gridCol w:w="1971"/>
        <w:gridCol w:w="1972"/>
      </w:tblGrid>
      <w:tr w:rsidR="001C076B" w:rsidRPr="001C076B" w:rsidTr="00F637B1">
        <w:trPr>
          <w:trHeight w:val="46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4. Discusión: resultados y aportaciones del trabajo</w:t>
            </w:r>
          </w:p>
        </w:tc>
      </w:tr>
      <w:tr w:rsidR="001C076B" w:rsidRPr="004B6EF8" w:rsidTr="004574A7">
        <w:trPr>
          <w:trHeight w:val="1640"/>
          <w:jc w:val="center"/>
        </w:trPr>
        <w:tc>
          <w:tcPr>
            <w:tcW w:w="9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B6EF8" w:rsidRPr="004B6EF8" w:rsidRDefault="004B6EF8" w:rsidP="004B6EF8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Analysis of the data and structure of the argumentation.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Results are in line with the objectives and/or hypotheses set out.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Conclusions and results of the research.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Presentation of the contributions and contributions of the article.</w:t>
            </w:r>
          </w:p>
        </w:tc>
      </w:tr>
      <w:tr w:rsidR="001C076B" w:rsidRPr="001C076B" w:rsidTr="00480582">
        <w:trPr>
          <w:trHeight w:val="400"/>
          <w:jc w:val="center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EF8" w:rsidRPr="001C076B" w:rsidRDefault="004B6EF8" w:rsidP="004B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Valuation</w:t>
            </w:r>
            <w:proofErr w:type="spellEnd"/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</w:p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Deficient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Improvable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Excellent</w:t>
            </w:r>
            <w:proofErr w:type="spellEnd"/>
          </w:p>
        </w:tc>
      </w:tr>
      <w:tr w:rsidR="001C076B" w:rsidRPr="001C076B" w:rsidTr="00480582">
        <w:trPr>
          <w:trHeight w:val="400"/>
          <w:jc w:val="center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</w:tbl>
    <w:p w:rsidR="001C076B" w:rsidRPr="001C076B" w:rsidRDefault="001C076B" w:rsidP="001C076B">
      <w:pPr>
        <w:pBdr>
          <w:top w:val="nil"/>
          <w:left w:val="nil"/>
          <w:bottom w:val="nil"/>
          <w:right w:val="nil"/>
          <w:between w:val="nil"/>
        </w:pBdr>
        <w:rPr>
          <w:rFonts w:eastAsia="Arial" w:cs="Noto Sans"/>
        </w:rPr>
      </w:pP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7"/>
        <w:gridCol w:w="361"/>
        <w:gridCol w:w="1610"/>
        <w:gridCol w:w="1019"/>
        <w:gridCol w:w="953"/>
        <w:gridCol w:w="1495"/>
        <w:gridCol w:w="476"/>
        <w:gridCol w:w="1973"/>
      </w:tblGrid>
      <w:tr w:rsidR="001C076B" w:rsidRPr="001C076B" w:rsidTr="00166C20">
        <w:trPr>
          <w:trHeight w:val="460"/>
          <w:jc w:val="center"/>
        </w:trPr>
        <w:tc>
          <w:tcPr>
            <w:tcW w:w="9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1C076B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5. Adecuación de las fuentes documentales utilizadas</w:t>
            </w:r>
          </w:p>
        </w:tc>
      </w:tr>
      <w:tr w:rsidR="001C076B" w:rsidRPr="001C076B" w:rsidTr="00166C20">
        <w:trPr>
          <w:trHeight w:val="1460"/>
          <w:jc w:val="center"/>
        </w:trPr>
        <w:tc>
          <w:tcPr>
            <w:tcW w:w="9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B6EF8" w:rsidRPr="004B6EF8" w:rsidRDefault="004B6EF8" w:rsidP="004B6EF8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Relevant and up-to-date bibliographical references.</w:t>
            </w:r>
          </w:p>
          <w:p w:rsidR="004B6EF8" w:rsidRPr="004B6EF8" w:rsidRDefault="004B6EF8" w:rsidP="004B6EF8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  <w:lang w:val="en-US"/>
              </w:rPr>
            </w:pPr>
            <w:r w:rsidRPr="004B6EF8">
              <w:rPr>
                <w:rFonts w:eastAsia="Arial" w:cs="Noto Sans"/>
                <w:sz w:val="20"/>
                <w:szCs w:val="20"/>
                <w:lang w:val="en-US"/>
              </w:rPr>
              <w:t>Richness and variety in citation.</w:t>
            </w:r>
          </w:p>
          <w:p w:rsidR="004B6EF8" w:rsidRPr="001C076B" w:rsidRDefault="004B6EF8" w:rsidP="004B6EF8">
            <w:pPr>
              <w:pStyle w:val="Prrafodelista"/>
              <w:numPr>
                <w:ilvl w:val="0"/>
                <w:numId w:val="23"/>
              </w:numPr>
              <w:spacing w:before="120" w:after="120" w:line="240" w:lineRule="auto"/>
              <w:jc w:val="left"/>
              <w:rPr>
                <w:rFonts w:eastAsia="Arial" w:cs="Noto Sans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sz w:val="20"/>
                <w:szCs w:val="20"/>
              </w:rPr>
              <w:t>Adequate</w:t>
            </w:r>
            <w:proofErr w:type="spellEnd"/>
            <w:r w:rsidRPr="004B6EF8">
              <w:rPr>
                <w:rFonts w:eastAsia="Arial" w:cs="Noto Sans"/>
                <w:sz w:val="20"/>
                <w:szCs w:val="20"/>
              </w:rPr>
              <w:t xml:space="preserve"> and complete </w:t>
            </w:r>
            <w:proofErr w:type="spellStart"/>
            <w:r w:rsidRPr="004B6EF8">
              <w:rPr>
                <w:rFonts w:eastAsia="Arial" w:cs="Noto Sans"/>
                <w:sz w:val="20"/>
                <w:szCs w:val="20"/>
              </w:rPr>
              <w:t>sources</w:t>
            </w:r>
            <w:proofErr w:type="spellEnd"/>
            <w:r w:rsidRPr="004B6EF8">
              <w:rPr>
                <w:rFonts w:eastAsia="Arial" w:cs="Noto Sans"/>
                <w:sz w:val="20"/>
                <w:szCs w:val="20"/>
              </w:rPr>
              <w:t>.</w:t>
            </w:r>
          </w:p>
        </w:tc>
      </w:tr>
      <w:tr w:rsidR="001C076B" w:rsidRPr="001C076B" w:rsidTr="00166C20">
        <w:trPr>
          <w:trHeight w:val="400"/>
          <w:jc w:val="center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6EF8" w:rsidRPr="001C076B" w:rsidRDefault="004B6EF8" w:rsidP="004B6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Valuation</w:t>
            </w:r>
            <w:proofErr w:type="spellEnd"/>
            <w:r w:rsidRPr="001C076B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</w:p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Deficient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Improvable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4B6EF8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4B6EF8">
              <w:rPr>
                <w:rFonts w:eastAsia="Arial" w:cs="Noto Sans"/>
                <w:b/>
                <w:color w:val="000000"/>
                <w:sz w:val="20"/>
                <w:szCs w:val="20"/>
              </w:rPr>
              <w:t>Excellent</w:t>
            </w:r>
            <w:proofErr w:type="spellEnd"/>
          </w:p>
        </w:tc>
      </w:tr>
      <w:tr w:rsidR="001C076B" w:rsidRPr="001C076B" w:rsidTr="00166C20">
        <w:trPr>
          <w:trHeight w:val="400"/>
          <w:jc w:val="center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F637B1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jc w:val="center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</w:p>
        </w:tc>
      </w:tr>
      <w:tr w:rsidR="001C076B" w:rsidRPr="001C076B" w:rsidTr="00166C20">
        <w:trPr>
          <w:trHeight w:val="460"/>
          <w:jc w:val="center"/>
        </w:trPr>
        <w:tc>
          <w:tcPr>
            <w:tcW w:w="9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1C076B" w:rsidRDefault="009D0498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</w:pPr>
            <w:r w:rsidRPr="009D0498">
              <w:rPr>
                <w:rFonts w:eastAsia="Arial" w:cs="Noto Sans"/>
                <w:b/>
                <w:color w:val="FFFFFF" w:themeColor="background1"/>
                <w:sz w:val="20"/>
                <w:szCs w:val="20"/>
              </w:rPr>
              <w:t>FINAL ASSESSMENT</w:t>
            </w:r>
          </w:p>
        </w:tc>
      </w:tr>
      <w:tr w:rsidR="001C076B" w:rsidRPr="001C076B" w:rsidTr="00166C20">
        <w:trPr>
          <w:trHeight w:val="40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C076B" w:rsidRPr="001C076B" w:rsidRDefault="009D0498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Not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publishable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D0498" w:rsidRDefault="009D0498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Publishable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with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major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modifications</w:t>
            </w:r>
            <w:proofErr w:type="spellEnd"/>
          </w:p>
          <w:p w:rsidR="001C076B" w:rsidRPr="009D0498" w:rsidRDefault="00F637B1" w:rsidP="009D0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  <w:lang w:val="en-US"/>
              </w:rPr>
            </w:pPr>
            <w:r w:rsidRPr="009D0498">
              <w:rPr>
                <w:rFonts w:eastAsia="Arial" w:cs="Noto Sans"/>
                <w:b/>
                <w:color w:val="000000"/>
                <w:sz w:val="20"/>
                <w:szCs w:val="20"/>
                <w:lang w:val="en-US"/>
              </w:rPr>
              <w:t>*</w:t>
            </w:r>
            <w:r w:rsidR="009D0498" w:rsidRPr="009D0498">
              <w:rPr>
                <w:lang w:val="en-US"/>
              </w:rPr>
              <w:t xml:space="preserve"> </w:t>
            </w:r>
            <w:r w:rsidR="009D0498" w:rsidRPr="009D0498">
              <w:rPr>
                <w:rFonts w:eastAsia="Arial" w:cs="Noto Sans"/>
                <w:b/>
                <w:color w:val="000000"/>
                <w:sz w:val="16"/>
                <w:szCs w:val="16"/>
                <w:lang w:val="en-US"/>
              </w:rPr>
              <w:t xml:space="preserve">The changes are made by the author and the new text is </w:t>
            </w:r>
            <w:proofErr w:type="gramStart"/>
            <w:r w:rsidR="009D0498" w:rsidRPr="009D0498">
              <w:rPr>
                <w:rFonts w:eastAsia="Arial" w:cs="Noto Sans"/>
                <w:b/>
                <w:color w:val="000000"/>
                <w:sz w:val="16"/>
                <w:szCs w:val="16"/>
                <w:lang w:val="en-US"/>
              </w:rPr>
              <w:t>resubmit</w:t>
            </w:r>
            <w:proofErr w:type="gramEnd"/>
            <w:r w:rsidR="009D0498" w:rsidRPr="009D0498">
              <w:rPr>
                <w:rFonts w:eastAsia="Arial" w:cs="Noto Sans"/>
                <w:b/>
                <w:color w:val="000000"/>
                <w:sz w:val="16"/>
                <w:szCs w:val="16"/>
                <w:lang w:val="en-US"/>
              </w:rPr>
              <w:t xml:space="preserve"> to the reviewer.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D0498" w:rsidRDefault="009D0498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b/>
                <w:color w:val="000000"/>
                <w:sz w:val="20"/>
                <w:szCs w:val="20"/>
              </w:rPr>
            </w:pP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Publication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with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minor</w:t>
            </w:r>
            <w:proofErr w:type="spellEnd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modifications</w:t>
            </w:r>
            <w:proofErr w:type="spellEnd"/>
          </w:p>
          <w:p w:rsidR="001C076B" w:rsidRPr="009D0498" w:rsidRDefault="00F637B1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  <w:lang w:val="en-US"/>
              </w:rPr>
            </w:pPr>
            <w:r w:rsidRPr="009D0498">
              <w:rPr>
                <w:rFonts w:eastAsia="Arial" w:cs="Noto Sans"/>
                <w:b/>
                <w:color w:val="000000"/>
                <w:sz w:val="16"/>
                <w:szCs w:val="16"/>
                <w:lang w:val="en-US"/>
              </w:rPr>
              <w:t>*</w:t>
            </w:r>
            <w:r w:rsidR="005B0E8F" w:rsidRPr="009D0498">
              <w:rPr>
                <w:rFonts w:eastAsia="Arial" w:cs="Noto Sans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9D0498" w:rsidRPr="009D0498">
              <w:rPr>
                <w:rFonts w:eastAsia="Arial" w:cs="Noto Sans"/>
                <w:b/>
                <w:color w:val="000000"/>
                <w:sz w:val="16"/>
                <w:szCs w:val="16"/>
                <w:lang w:val="en-US"/>
              </w:rPr>
              <w:t>The author makes the changes and the editorial team decides.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C076B" w:rsidRPr="001C076B" w:rsidRDefault="009D0498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Arial" w:cs="Noto Sans"/>
                <w:color w:val="000000"/>
                <w:sz w:val="20"/>
                <w:szCs w:val="20"/>
              </w:rPr>
            </w:pPr>
            <w:r w:rsidRPr="009D0498">
              <w:rPr>
                <w:rFonts w:eastAsia="Arial" w:cs="Noto Sans"/>
                <w:b/>
                <w:color w:val="000000"/>
                <w:sz w:val="20"/>
                <w:szCs w:val="20"/>
              </w:rPr>
              <w:t>Publicable</w:t>
            </w:r>
          </w:p>
        </w:tc>
      </w:tr>
      <w:tr w:rsidR="001C076B" w:rsidRPr="001C076B" w:rsidTr="00166C20">
        <w:trPr>
          <w:trHeight w:val="50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76B" w:rsidRPr="001C076B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Noto Sans"/>
                <w:color w:val="000000"/>
                <w:sz w:val="20"/>
                <w:szCs w:val="20"/>
              </w:rPr>
            </w:pPr>
          </w:p>
        </w:tc>
      </w:tr>
    </w:tbl>
    <w:p w:rsidR="001C076B" w:rsidRPr="001C076B" w:rsidRDefault="001C076B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Noto Sans"/>
        </w:rPr>
      </w:pPr>
    </w:p>
    <w:tbl>
      <w:tblPr>
        <w:tblW w:w="9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94"/>
      </w:tblGrid>
      <w:tr w:rsidR="001C076B" w:rsidRPr="009D0498" w:rsidTr="00F637B1">
        <w:trPr>
          <w:trHeight w:val="460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1C076B" w:rsidRPr="009D0498" w:rsidRDefault="009D0498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9D0498">
              <w:rPr>
                <w:rFonts w:eastAsia="Arial" w:cs="Noto Sans"/>
                <w:b/>
                <w:color w:val="FFFFFF" w:themeColor="background1"/>
                <w:sz w:val="20"/>
                <w:szCs w:val="20"/>
                <w:lang w:val="en-US"/>
              </w:rPr>
              <w:t>Text on the assessment and suggestions for improvement of the work</w:t>
            </w:r>
          </w:p>
        </w:tc>
      </w:tr>
      <w:tr w:rsidR="001C076B" w:rsidRPr="009D0498" w:rsidTr="00480582">
        <w:trPr>
          <w:trHeight w:val="480"/>
          <w:jc w:val="center"/>
        </w:trPr>
        <w:tc>
          <w:tcPr>
            <w:tcW w:w="9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F637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1C076B" w:rsidRPr="009D0498" w:rsidRDefault="001C076B" w:rsidP="0048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eastAsia="Arial" w:cs="Noto Sans"/>
                <w:sz w:val="20"/>
                <w:szCs w:val="20"/>
                <w:lang w:val="en-US"/>
              </w:rPr>
            </w:pPr>
          </w:p>
          <w:p w:rsidR="004574A7" w:rsidRPr="009D0498" w:rsidRDefault="004574A7" w:rsidP="0045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eastAsia="Arial" w:cs="Noto Sans"/>
                <w:sz w:val="20"/>
                <w:szCs w:val="20"/>
                <w:lang w:val="en-US"/>
              </w:rPr>
            </w:pPr>
          </w:p>
        </w:tc>
      </w:tr>
    </w:tbl>
    <w:p w:rsidR="005B0E8F" w:rsidRPr="009D0498" w:rsidRDefault="005B0E8F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Noto Sans"/>
          <w:color w:val="201F1E"/>
          <w:sz w:val="23"/>
          <w:szCs w:val="23"/>
          <w:shd w:val="clear" w:color="auto" w:fill="FFFFFF"/>
          <w:lang w:val="en-US"/>
        </w:rPr>
      </w:pPr>
    </w:p>
    <w:p w:rsidR="001C076B" w:rsidRPr="009D0498" w:rsidRDefault="005B0E8F" w:rsidP="00F637B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="Arial" w:cs="Noto Sans"/>
          <w:lang w:val="en-US"/>
        </w:rPr>
      </w:pPr>
      <w:r w:rsidRPr="009D0498">
        <w:rPr>
          <w:rFonts w:cs="Noto Sans"/>
          <w:color w:val="201F1E"/>
          <w:sz w:val="23"/>
          <w:szCs w:val="23"/>
          <w:shd w:val="clear" w:color="auto" w:fill="FFFFFF"/>
          <w:lang w:val="en-US"/>
        </w:rPr>
        <w:t>*</w:t>
      </w:r>
      <w:r w:rsidR="009D0498" w:rsidRPr="009D0498">
        <w:rPr>
          <w:lang w:val="en-US"/>
        </w:rPr>
        <w:t xml:space="preserve"> </w:t>
      </w:r>
      <w:r w:rsidR="009D0498" w:rsidRPr="009D0498">
        <w:rPr>
          <w:rFonts w:cs="Noto Sans"/>
          <w:color w:val="201F1E"/>
          <w:sz w:val="23"/>
          <w:szCs w:val="23"/>
          <w:shd w:val="clear" w:color="auto" w:fill="FFFFFF"/>
          <w:lang w:val="en-US"/>
        </w:rPr>
        <w:t xml:space="preserve">By submitting this review report, I </w:t>
      </w:r>
      <w:proofErr w:type="spellStart"/>
      <w:r w:rsidR="009D0498" w:rsidRPr="009D0498">
        <w:rPr>
          <w:rFonts w:cs="Noto Sans"/>
          <w:color w:val="201F1E"/>
          <w:sz w:val="23"/>
          <w:szCs w:val="23"/>
          <w:shd w:val="clear" w:color="auto" w:fill="FFFFFF"/>
          <w:lang w:val="en-US"/>
        </w:rPr>
        <w:t>authorise</w:t>
      </w:r>
      <w:proofErr w:type="spellEnd"/>
      <w:r w:rsidR="009D0498" w:rsidRPr="009D0498">
        <w:rPr>
          <w:rFonts w:cs="Noto Sans"/>
          <w:color w:val="201F1E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="009D0498" w:rsidRPr="009D0498">
        <w:rPr>
          <w:rFonts w:cs="Noto Sans"/>
          <w:color w:val="00B050"/>
          <w:sz w:val="23"/>
          <w:szCs w:val="23"/>
          <w:shd w:val="clear" w:color="auto" w:fill="FFFFFF"/>
          <w:lang w:val="en-US"/>
        </w:rPr>
        <w:t>Cuadernos</w:t>
      </w:r>
      <w:proofErr w:type="spellEnd"/>
      <w:r w:rsidR="009D0498" w:rsidRPr="009D0498">
        <w:rPr>
          <w:rFonts w:cs="Noto Sans"/>
          <w:color w:val="00B050"/>
          <w:sz w:val="23"/>
          <w:szCs w:val="23"/>
          <w:shd w:val="clear" w:color="auto" w:fill="FFFFFF"/>
          <w:lang w:val="en-US"/>
        </w:rPr>
        <w:t xml:space="preserve"> </w:t>
      </w:r>
      <w:proofErr w:type="gramStart"/>
      <w:r w:rsidR="009D0498" w:rsidRPr="009D0498">
        <w:rPr>
          <w:rFonts w:cs="Noto Sans"/>
          <w:color w:val="00B050"/>
          <w:sz w:val="23"/>
          <w:szCs w:val="23"/>
          <w:shd w:val="clear" w:color="auto" w:fill="FFFFFF"/>
          <w:lang w:val="en-US"/>
        </w:rPr>
        <w:t>del</w:t>
      </w:r>
      <w:proofErr w:type="gramEnd"/>
      <w:r w:rsidR="009D0498" w:rsidRPr="009D0498">
        <w:rPr>
          <w:rFonts w:cs="Noto Sans"/>
          <w:color w:val="00B050"/>
          <w:sz w:val="23"/>
          <w:szCs w:val="23"/>
          <w:shd w:val="clear" w:color="auto" w:fill="FFFFFF"/>
          <w:lang w:val="en-US"/>
        </w:rPr>
        <w:t xml:space="preserve"> Audiovisual del Consejo Audiovisual de Andalucía</w:t>
      </w:r>
      <w:r w:rsidR="009D0498" w:rsidRPr="009D0498">
        <w:rPr>
          <w:rFonts w:cs="Noto Sans"/>
          <w:color w:val="201F1E"/>
          <w:sz w:val="23"/>
          <w:szCs w:val="23"/>
          <w:shd w:val="clear" w:color="auto" w:fill="FFFFFF"/>
          <w:lang w:val="en-US"/>
        </w:rPr>
        <w:t xml:space="preserve"> to include my name and surname, ORCID, as well as my institutional affiliation, in the list of external reviewers of the publication.</w:t>
      </w:r>
    </w:p>
    <w:p w:rsidR="001C076B" w:rsidRPr="009D0498" w:rsidRDefault="001C076B" w:rsidP="00231060">
      <w:pPr>
        <w:contextualSpacing/>
        <w:rPr>
          <w:rFonts w:cs="Noto Sans"/>
          <w:sz w:val="22"/>
          <w:szCs w:val="22"/>
          <w:lang w:val="en-US"/>
        </w:rPr>
      </w:pPr>
    </w:p>
    <w:sectPr w:rsidR="001C076B" w:rsidRPr="009D0498" w:rsidSect="00342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1418" w:left="1418" w:header="709" w:footer="10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E25" w:rsidRDefault="00BC6E25" w:rsidP="002C6CB1">
      <w:r>
        <w:separator/>
      </w:r>
    </w:p>
  </w:endnote>
  <w:endnote w:type="continuationSeparator" w:id="0">
    <w:p w:rsidR="00BC6E25" w:rsidRDefault="00BC6E25" w:rsidP="002C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etaPlus Book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Noto Sans Black">
    <w:altName w:val="Segoe UI Black"/>
    <w:charset w:val="00"/>
    <w:family w:val="swiss"/>
    <w:pitch w:val="variable"/>
    <w:sig w:usb0="00000001" w:usb1="4000205F" w:usb2="08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04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2693"/>
      <w:gridCol w:w="1985"/>
      <w:gridCol w:w="2976"/>
    </w:tblGrid>
    <w:tr w:rsidR="00BC4292" w:rsidRPr="00BC4292" w:rsidTr="00F30186">
      <w:tc>
        <w:tcPr>
          <w:tcW w:w="4395" w:type="dxa"/>
          <w:shd w:val="clear" w:color="auto" w:fill="408E42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693" w:type="dxa"/>
          <w:shd w:val="clear" w:color="auto" w:fill="000000" w:themeFill="text1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1985" w:type="dxa"/>
          <w:shd w:val="clear" w:color="auto" w:fill="0083CA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976" w:type="dxa"/>
          <w:shd w:val="clear" w:color="auto" w:fill="EEDE00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</w:tr>
  </w:tbl>
  <w:p w:rsidR="008206B5" w:rsidRPr="008206B5" w:rsidRDefault="00BC4292" w:rsidP="00BC4292">
    <w:pPr>
      <w:pStyle w:val="Piedepgina"/>
      <w:tabs>
        <w:tab w:val="clear" w:pos="4252"/>
        <w:tab w:val="center" w:pos="4536"/>
      </w:tabs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259080</wp:posOffset>
          </wp:positionV>
          <wp:extent cx="1564640" cy="424815"/>
          <wp:effectExtent l="19050" t="0" r="0" b="0"/>
          <wp:wrapNone/>
          <wp:docPr id="7" name="Imagen 1" descr="http://10.244.27.74/ojs/public/journals/1/pageHeaderLogoImage_es_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44.27.74/ojs/public/journals/1/pageHeaderLogoImage_es_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8206B5">
      <w:t>[</w:t>
    </w:r>
    <w:r w:rsidR="0096643F">
      <w:fldChar w:fldCharType="begin"/>
    </w:r>
    <w:r>
      <w:instrText xml:space="preserve"> PAGE   \* MERGEFORMAT </w:instrText>
    </w:r>
    <w:r w:rsidR="0096643F">
      <w:fldChar w:fldCharType="separate"/>
    </w:r>
    <w:r w:rsidR="005269C1">
      <w:rPr>
        <w:noProof/>
      </w:rPr>
      <w:t>2</w:t>
    </w:r>
    <w:r w:rsidR="0096643F">
      <w:rPr>
        <w:noProof/>
      </w:rPr>
      <w:fldChar w:fldCharType="end"/>
    </w:r>
    <w:r w:rsidR="008206B5">
      <w:t>/</w:t>
    </w:r>
    <w:fldSimple w:instr=" NUMPAGES  \* Arabic  \* MERGEFORMAT ">
      <w:r w:rsidR="005269C1">
        <w:rPr>
          <w:noProof/>
        </w:rPr>
        <w:t>3</w:t>
      </w:r>
    </w:fldSimple>
    <w:r w:rsidR="008206B5"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049" w:type="dxa"/>
      <w:tblInd w:w="-1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2693"/>
      <w:gridCol w:w="1985"/>
      <w:gridCol w:w="2976"/>
    </w:tblGrid>
    <w:tr w:rsidR="00BC4292" w:rsidRPr="00BC4292" w:rsidTr="00F30186">
      <w:tc>
        <w:tcPr>
          <w:tcW w:w="4395" w:type="dxa"/>
          <w:shd w:val="clear" w:color="auto" w:fill="408E42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693" w:type="dxa"/>
          <w:shd w:val="clear" w:color="auto" w:fill="000000" w:themeFill="text1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1985" w:type="dxa"/>
          <w:shd w:val="clear" w:color="auto" w:fill="0083CA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  <w:tc>
        <w:tcPr>
          <w:tcW w:w="2976" w:type="dxa"/>
          <w:shd w:val="clear" w:color="auto" w:fill="EEDE00"/>
        </w:tcPr>
        <w:p w:rsidR="00BC4292" w:rsidRPr="00BC4292" w:rsidRDefault="00BC4292" w:rsidP="004A656F">
          <w:pPr>
            <w:pStyle w:val="Piedepgina"/>
            <w:rPr>
              <w:sz w:val="12"/>
            </w:rPr>
          </w:pPr>
        </w:p>
      </w:tc>
    </w:tr>
  </w:tbl>
  <w:p w:rsidR="008206B5" w:rsidRDefault="008206B5" w:rsidP="00BC4292">
    <w:pPr>
      <w:pStyle w:val="Piedepgina"/>
      <w:tabs>
        <w:tab w:val="clear" w:pos="4252"/>
        <w:tab w:val="center" w:pos="4536"/>
      </w:tabs>
    </w:pPr>
    <w:r>
      <w:tab/>
    </w:r>
    <w:r w:rsidR="00BC4292">
      <w:tab/>
    </w:r>
    <w:r>
      <w:t>[</w:t>
    </w:r>
    <w:r w:rsidR="0096643F">
      <w:fldChar w:fldCharType="begin"/>
    </w:r>
    <w:r>
      <w:instrText xml:space="preserve"> PAGE   \* MERGEFORMAT </w:instrText>
    </w:r>
    <w:r w:rsidR="0096643F">
      <w:fldChar w:fldCharType="separate"/>
    </w:r>
    <w:r w:rsidR="005269C1">
      <w:rPr>
        <w:noProof/>
      </w:rPr>
      <w:t>3</w:t>
    </w:r>
    <w:r w:rsidR="0096643F">
      <w:rPr>
        <w:noProof/>
      </w:rPr>
      <w:fldChar w:fldCharType="end"/>
    </w:r>
    <w:r>
      <w:t>/</w:t>
    </w:r>
    <w:fldSimple w:instr=" NUMPAGES  \* Arabic  \* MERGEFORMAT ">
      <w:r w:rsidR="005269C1">
        <w:rPr>
          <w:noProof/>
        </w:rPr>
        <w:t>3</w:t>
      </w:r>
    </w:fldSimple>
    <w:r>
      <w:t>]</w:t>
    </w:r>
    <w:r>
      <w:rPr>
        <w:noProof/>
        <w:lang w:eastAsia="es-E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-710211</wp:posOffset>
          </wp:positionH>
          <wp:positionV relativeFrom="paragraph">
            <wp:posOffset>182585</wp:posOffset>
          </wp:positionV>
          <wp:extent cx="1565202" cy="425302"/>
          <wp:effectExtent l="19050" t="0" r="0" b="0"/>
          <wp:wrapNone/>
          <wp:docPr id="13" name="Imagen 1" descr="http://10.244.27.74/ojs/public/journals/1/pageHeaderLogoImage_es_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44.27.74/ojs/public/journals/1/pageHeaderLogoImage_es_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5202" cy="42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2049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95"/>
      <w:gridCol w:w="2693"/>
      <w:gridCol w:w="1985"/>
      <w:gridCol w:w="2976"/>
    </w:tblGrid>
    <w:tr w:rsidR="00BC4292" w:rsidRPr="00BC4292" w:rsidTr="00BC4292">
      <w:tc>
        <w:tcPr>
          <w:tcW w:w="4395" w:type="dxa"/>
          <w:shd w:val="clear" w:color="auto" w:fill="408E42"/>
        </w:tcPr>
        <w:p w:rsidR="00BC4292" w:rsidRPr="00BC4292" w:rsidRDefault="00BC4292" w:rsidP="00466255">
          <w:pPr>
            <w:pStyle w:val="Piedepgina"/>
            <w:rPr>
              <w:sz w:val="12"/>
            </w:rPr>
          </w:pPr>
        </w:p>
      </w:tc>
      <w:tc>
        <w:tcPr>
          <w:tcW w:w="2693" w:type="dxa"/>
          <w:shd w:val="clear" w:color="auto" w:fill="000000" w:themeFill="text1"/>
        </w:tcPr>
        <w:p w:rsidR="00BC4292" w:rsidRPr="00BC4292" w:rsidRDefault="00BC4292" w:rsidP="00466255">
          <w:pPr>
            <w:pStyle w:val="Piedepgina"/>
            <w:rPr>
              <w:sz w:val="12"/>
            </w:rPr>
          </w:pPr>
        </w:p>
      </w:tc>
      <w:tc>
        <w:tcPr>
          <w:tcW w:w="1985" w:type="dxa"/>
          <w:shd w:val="clear" w:color="auto" w:fill="0083CA"/>
        </w:tcPr>
        <w:p w:rsidR="00BC4292" w:rsidRPr="00BC4292" w:rsidRDefault="00BC4292" w:rsidP="00466255">
          <w:pPr>
            <w:pStyle w:val="Piedepgina"/>
            <w:rPr>
              <w:sz w:val="12"/>
            </w:rPr>
          </w:pPr>
        </w:p>
      </w:tc>
      <w:tc>
        <w:tcPr>
          <w:tcW w:w="2976" w:type="dxa"/>
          <w:shd w:val="clear" w:color="auto" w:fill="EEDE00"/>
        </w:tcPr>
        <w:p w:rsidR="00BC4292" w:rsidRPr="00BC4292" w:rsidRDefault="00BC4292" w:rsidP="00466255">
          <w:pPr>
            <w:pStyle w:val="Piedepgina"/>
            <w:rPr>
              <w:sz w:val="12"/>
            </w:rPr>
          </w:pPr>
        </w:p>
      </w:tc>
    </w:tr>
  </w:tbl>
  <w:p w:rsidR="008206B5" w:rsidRPr="00601061" w:rsidRDefault="008206B5" w:rsidP="00466255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213995</wp:posOffset>
          </wp:positionV>
          <wp:extent cx="1556385" cy="424815"/>
          <wp:effectExtent l="19050" t="0" r="5715" b="0"/>
          <wp:wrapNone/>
          <wp:docPr id="8" name="Imagen 1" descr="http://10.244.27.74/ojs/public/journals/1/pageHeaderLogoImage_es_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44.27.74/ojs/public/journals/1/pageHeaderLogoImage_es_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E25" w:rsidRDefault="00BC6E25" w:rsidP="002C6CB1">
      <w:r>
        <w:separator/>
      </w:r>
    </w:p>
  </w:footnote>
  <w:footnote w:type="continuationSeparator" w:id="0">
    <w:p w:rsidR="00BC6E25" w:rsidRDefault="00BC6E25" w:rsidP="002C6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B5" w:rsidRDefault="008206B5" w:rsidP="0046376B">
    <w:pPr>
      <w:pStyle w:val="Encabezado"/>
      <w:ind w:right="-1"/>
      <w:jc w:val="center"/>
    </w:pPr>
    <w:r w:rsidRPr="00437B65">
      <w:rPr>
        <w:noProof/>
        <w:lang w:eastAsia="es-ES"/>
      </w:rPr>
      <w:drawing>
        <wp:inline distT="0" distB="0" distL="0" distR="0">
          <wp:extent cx="1495716" cy="720000"/>
          <wp:effectExtent l="19050" t="0" r="9234" b="0"/>
          <wp:docPr id="4" name="3 Imagen" descr="04-Marca_contratipo_4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-Marca_contratipo_4_tin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71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6B5" w:rsidRDefault="008206B5" w:rsidP="00F96F67">
    <w:pPr>
      <w:pStyle w:val="Encabezado"/>
      <w:jc w:val="center"/>
    </w:pPr>
  </w:p>
  <w:p w:rsidR="008206B5" w:rsidRPr="00F96F67" w:rsidRDefault="008206B5" w:rsidP="008206B5">
    <w:pPr>
      <w:pStyle w:val="Encabezado"/>
      <w:tabs>
        <w:tab w:val="clear" w:pos="4252"/>
        <w:tab w:val="center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B5" w:rsidRDefault="008206B5" w:rsidP="0046376B">
    <w:pPr>
      <w:pStyle w:val="Encabezado"/>
      <w:ind w:right="-1"/>
      <w:jc w:val="center"/>
    </w:pPr>
    <w:r w:rsidRPr="00437B65">
      <w:rPr>
        <w:noProof/>
        <w:lang w:eastAsia="es-ES"/>
      </w:rPr>
      <w:drawing>
        <wp:inline distT="0" distB="0" distL="0" distR="0">
          <wp:extent cx="1495716" cy="720000"/>
          <wp:effectExtent l="19050" t="0" r="9234" b="0"/>
          <wp:docPr id="6" name="3 Imagen" descr="04-Marca_contratipo_4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-Marca_contratipo_4_tin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71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6B5" w:rsidRDefault="008206B5" w:rsidP="00F7686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B5" w:rsidRDefault="008206B5" w:rsidP="0046376B">
    <w:pPr>
      <w:pStyle w:val="Encabezado"/>
      <w:ind w:right="-1"/>
      <w:jc w:val="center"/>
    </w:pPr>
    <w:r w:rsidRPr="00437B65">
      <w:rPr>
        <w:noProof/>
        <w:lang w:eastAsia="es-ES"/>
      </w:rPr>
      <w:drawing>
        <wp:inline distT="0" distB="0" distL="0" distR="0">
          <wp:extent cx="2246776" cy="1080000"/>
          <wp:effectExtent l="19050" t="0" r="1124" b="0"/>
          <wp:docPr id="2" name="3 Imagen" descr="04-Marca_contratipo_4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-Marca_contratipo_4_tint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677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6B5" w:rsidRDefault="008206B5" w:rsidP="004574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9E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F69"/>
    <w:multiLevelType w:val="hybridMultilevel"/>
    <w:tmpl w:val="FE745178"/>
    <w:lvl w:ilvl="0" w:tplc="791834B6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A8137"/>
      </w:rPr>
    </w:lvl>
    <w:lvl w:ilvl="1" w:tplc="D624A3C0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  <w:color w:val="0A8137"/>
      </w:rPr>
    </w:lvl>
    <w:lvl w:ilvl="2" w:tplc="71181A08">
      <w:start w:val="1"/>
      <w:numFmt w:val="bullet"/>
      <w:lvlText w:val=""/>
      <w:lvlJc w:val="left"/>
      <w:pPr>
        <w:ind w:left="2160" w:hanging="360"/>
      </w:pPr>
      <w:rPr>
        <w:rFonts w:ascii="Wingdings" w:hAnsi="Wingdings" w:hint="default"/>
        <w:color w:val="0A8137"/>
      </w:rPr>
    </w:lvl>
    <w:lvl w:ilvl="3" w:tplc="E3EC7C14">
      <w:start w:val="1"/>
      <w:numFmt w:val="bullet"/>
      <w:lvlText w:val=""/>
      <w:lvlJc w:val="left"/>
      <w:pPr>
        <w:ind w:left="2880" w:hanging="360"/>
      </w:pPr>
      <w:rPr>
        <w:rFonts w:ascii="Wingdings" w:hAnsi="Wingdings" w:hint="default"/>
        <w:color w:val="0A8137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5A76"/>
    <w:multiLevelType w:val="hybridMultilevel"/>
    <w:tmpl w:val="78224D66"/>
    <w:lvl w:ilvl="0" w:tplc="58E81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6778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6D3F14"/>
    <w:multiLevelType w:val="hybridMultilevel"/>
    <w:tmpl w:val="DF3A57B8"/>
    <w:lvl w:ilvl="0" w:tplc="9B4E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8137"/>
      </w:rPr>
    </w:lvl>
    <w:lvl w:ilvl="1" w:tplc="0F6CEFF4">
      <w:start w:val="1"/>
      <w:numFmt w:val="bullet"/>
      <w:lvlText w:val=":"/>
      <w:lvlJc w:val="left"/>
      <w:pPr>
        <w:ind w:left="1440" w:hanging="360"/>
      </w:pPr>
      <w:rPr>
        <w:rFonts w:ascii="MetaPlusBlack" w:hAnsi="MetaPlusBlack" w:hint="default"/>
        <w:b w:val="0"/>
        <w:i w:val="0"/>
        <w:color w:val="0A8137"/>
        <w:sz w:val="40"/>
        <w:szCs w:val="40"/>
      </w:rPr>
    </w:lvl>
    <w:lvl w:ilvl="2" w:tplc="789EA9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A8137"/>
      </w:rPr>
    </w:lvl>
    <w:lvl w:ilvl="3" w:tplc="261664EA">
      <w:start w:val="1"/>
      <w:numFmt w:val="bullet"/>
      <w:lvlText w:val="·"/>
      <w:lvlJc w:val="left"/>
      <w:pPr>
        <w:ind w:left="2880" w:hanging="360"/>
      </w:pPr>
      <w:rPr>
        <w:rFonts w:ascii="MetaPlus Book" w:hAnsi="MetaPlus Book" w:hint="default"/>
        <w:b w:val="0"/>
        <w:i w:val="0"/>
        <w:color w:val="0A8137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7162"/>
    <w:multiLevelType w:val="hybridMultilevel"/>
    <w:tmpl w:val="FC48F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F056C"/>
    <w:multiLevelType w:val="hybridMultilevel"/>
    <w:tmpl w:val="8AC8C0FC"/>
    <w:lvl w:ilvl="0" w:tplc="D186986A">
      <w:start w:val="1"/>
      <w:numFmt w:val="bullet"/>
      <w:lvlText w:val="•"/>
      <w:lvlJc w:val="left"/>
      <w:pPr>
        <w:ind w:left="4581" w:hanging="360"/>
      </w:pPr>
      <w:rPr>
        <w:rFonts w:ascii="Courier New" w:hAnsi="Courier New" w:hint="default"/>
        <w:b w:val="0"/>
        <w:i w:val="0"/>
        <w:color w:val="0A8137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1AEE49F9"/>
    <w:multiLevelType w:val="hybridMultilevel"/>
    <w:tmpl w:val="56A69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12BE"/>
    <w:multiLevelType w:val="hybridMultilevel"/>
    <w:tmpl w:val="4C861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36A21"/>
    <w:multiLevelType w:val="multilevel"/>
    <w:tmpl w:val="828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D194A"/>
    <w:multiLevelType w:val="hybridMultilevel"/>
    <w:tmpl w:val="9FE6C6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7737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EC056C"/>
    <w:multiLevelType w:val="hybridMultilevel"/>
    <w:tmpl w:val="8AEE2DCE"/>
    <w:lvl w:ilvl="0" w:tplc="956CF6C2">
      <w:start w:val="1"/>
      <w:numFmt w:val="bullet"/>
      <w:lvlText w:val=""/>
      <w:lvlJc w:val="left"/>
      <w:pPr>
        <w:ind w:left="1069" w:hanging="360"/>
      </w:pPr>
      <w:rPr>
        <w:rFonts w:ascii="Wingdings" w:hAnsi="Wingdings" w:hint="default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E1049A6"/>
    <w:multiLevelType w:val="multilevel"/>
    <w:tmpl w:val="CCB0FABC"/>
    <w:lvl w:ilvl="0">
      <w:start w:val="1"/>
      <w:numFmt w:val="decimal"/>
      <w:pStyle w:val="TituloE1"/>
      <w:lvlText w:val="%1."/>
      <w:lvlJc w:val="left"/>
      <w:pPr>
        <w:ind w:left="360" w:hanging="360"/>
      </w:pPr>
    </w:lvl>
    <w:lvl w:ilvl="1">
      <w:start w:val="1"/>
      <w:numFmt w:val="decimal"/>
      <w:pStyle w:val="TtuloE2"/>
      <w:lvlText w:val="%1.%2."/>
      <w:lvlJc w:val="left"/>
      <w:pPr>
        <w:ind w:left="792" w:hanging="432"/>
      </w:pPr>
    </w:lvl>
    <w:lvl w:ilvl="2">
      <w:start w:val="1"/>
      <w:numFmt w:val="decimal"/>
      <w:pStyle w:val="TtuloE3"/>
      <w:lvlText w:val="%1.%2.%3."/>
      <w:lvlJc w:val="left"/>
      <w:pPr>
        <w:ind w:left="1224" w:hanging="504"/>
      </w:pPr>
    </w:lvl>
    <w:lvl w:ilvl="3">
      <w:start w:val="1"/>
      <w:numFmt w:val="decimal"/>
      <w:pStyle w:val="Ttulo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A1679C"/>
    <w:multiLevelType w:val="hybridMultilevel"/>
    <w:tmpl w:val="A17CBDC0"/>
    <w:lvl w:ilvl="0" w:tplc="0F6CEFF4">
      <w:start w:val="1"/>
      <w:numFmt w:val="bullet"/>
      <w:lvlText w:val=":"/>
      <w:lvlJc w:val="left"/>
      <w:pPr>
        <w:ind w:left="720" w:hanging="360"/>
      </w:pPr>
      <w:rPr>
        <w:rFonts w:ascii="MetaPlusBlack" w:hAnsi="MetaPlusBlack" w:hint="default"/>
        <w:b w:val="0"/>
        <w:i w:val="0"/>
        <w:color w:val="0A8137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F58F2"/>
    <w:multiLevelType w:val="hybridMultilevel"/>
    <w:tmpl w:val="00B22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A4894"/>
    <w:multiLevelType w:val="hybridMultilevel"/>
    <w:tmpl w:val="AE8A6054"/>
    <w:lvl w:ilvl="0" w:tplc="69A2DF3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0A8137"/>
      </w:rPr>
    </w:lvl>
    <w:lvl w:ilvl="1" w:tplc="EB92C8E4">
      <w:start w:val="1"/>
      <w:numFmt w:val="bullet"/>
      <w:lvlText w:val="•"/>
      <w:lvlJc w:val="left"/>
      <w:pPr>
        <w:ind w:left="1440" w:hanging="360"/>
      </w:pPr>
      <w:rPr>
        <w:rFonts w:ascii="MetaPlus Book" w:hAnsi="MetaPlus Book" w:hint="default"/>
        <w:b w:val="0"/>
        <w:i w:val="0"/>
        <w:color w:val="0A8137"/>
      </w:rPr>
    </w:lvl>
    <w:lvl w:ilvl="2" w:tplc="789EA9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b w:val="0"/>
        <w:i w:val="0"/>
        <w:color w:val="0A8137"/>
      </w:rPr>
    </w:lvl>
    <w:lvl w:ilvl="3" w:tplc="D186986A">
      <w:start w:val="1"/>
      <w:numFmt w:val="bullet"/>
      <w:lvlText w:val="•"/>
      <w:lvlJc w:val="left"/>
      <w:pPr>
        <w:ind w:left="2880" w:hanging="360"/>
      </w:pPr>
      <w:rPr>
        <w:rFonts w:ascii="Courier New" w:hAnsi="Courier New" w:hint="default"/>
        <w:b w:val="0"/>
        <w:i w:val="0"/>
        <w:color w:val="0A8137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56FE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AD1C89"/>
    <w:multiLevelType w:val="hybridMultilevel"/>
    <w:tmpl w:val="BDEE0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C0004"/>
    <w:multiLevelType w:val="hybridMultilevel"/>
    <w:tmpl w:val="2922552A"/>
    <w:lvl w:ilvl="0" w:tplc="B88089B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F4007"/>
    <w:multiLevelType w:val="hybridMultilevel"/>
    <w:tmpl w:val="FD1CABB8"/>
    <w:lvl w:ilvl="0" w:tplc="D186986A">
      <w:start w:val="1"/>
      <w:numFmt w:val="bullet"/>
      <w:lvlText w:val="•"/>
      <w:lvlJc w:val="left"/>
      <w:pPr>
        <w:ind w:left="927" w:hanging="360"/>
      </w:pPr>
      <w:rPr>
        <w:rFonts w:ascii="Courier New" w:hAnsi="Courier New" w:hint="default"/>
        <w:b w:val="0"/>
        <w:i w:val="0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D27EC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4D85B40"/>
    <w:multiLevelType w:val="hybridMultilevel"/>
    <w:tmpl w:val="64B6066E"/>
    <w:lvl w:ilvl="0" w:tplc="23501D72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A813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42BE6"/>
    <w:multiLevelType w:val="hybridMultilevel"/>
    <w:tmpl w:val="C5F87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033B8"/>
    <w:multiLevelType w:val="hybridMultilevel"/>
    <w:tmpl w:val="C6589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9"/>
  </w:num>
  <w:num w:numId="5">
    <w:abstractNumId w:val="22"/>
  </w:num>
  <w:num w:numId="6">
    <w:abstractNumId w:val="12"/>
  </w:num>
  <w:num w:numId="7">
    <w:abstractNumId w:val="0"/>
  </w:num>
  <w:num w:numId="8">
    <w:abstractNumId w:val="16"/>
  </w:num>
  <w:num w:numId="9">
    <w:abstractNumId w:val="17"/>
  </w:num>
  <w:num w:numId="10">
    <w:abstractNumId w:val="13"/>
  </w:num>
  <w:num w:numId="11">
    <w:abstractNumId w:val="6"/>
  </w:num>
  <w:num w:numId="12">
    <w:abstractNumId w:val="20"/>
  </w:num>
  <w:num w:numId="13">
    <w:abstractNumId w:val="3"/>
  </w:num>
  <w:num w:numId="14">
    <w:abstractNumId w:val="21"/>
  </w:num>
  <w:num w:numId="15">
    <w:abstractNumId w:val="11"/>
  </w:num>
  <w:num w:numId="16">
    <w:abstractNumId w:val="10"/>
  </w:num>
  <w:num w:numId="17">
    <w:abstractNumId w:val="15"/>
  </w:num>
  <w:num w:numId="18">
    <w:abstractNumId w:val="23"/>
  </w:num>
  <w:num w:numId="19">
    <w:abstractNumId w:val="2"/>
  </w:num>
  <w:num w:numId="20">
    <w:abstractNumId w:val="9"/>
  </w:num>
  <w:num w:numId="21">
    <w:abstractNumId w:val="18"/>
  </w:num>
  <w:num w:numId="22">
    <w:abstractNumId w:val="8"/>
  </w:num>
  <w:num w:numId="23">
    <w:abstractNumId w:val="5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D6904"/>
    <w:rsid w:val="00017EC7"/>
    <w:rsid w:val="00056105"/>
    <w:rsid w:val="00080E4A"/>
    <w:rsid w:val="000B7A0B"/>
    <w:rsid w:val="000C3BE2"/>
    <w:rsid w:val="000E2A52"/>
    <w:rsid w:val="001031B1"/>
    <w:rsid w:val="00103681"/>
    <w:rsid w:val="00122D9D"/>
    <w:rsid w:val="00162FE4"/>
    <w:rsid w:val="00166C20"/>
    <w:rsid w:val="00183624"/>
    <w:rsid w:val="00183E84"/>
    <w:rsid w:val="001A01B4"/>
    <w:rsid w:val="001A5538"/>
    <w:rsid w:val="001C076B"/>
    <w:rsid w:val="001C37D9"/>
    <w:rsid w:val="001E67C0"/>
    <w:rsid w:val="00202020"/>
    <w:rsid w:val="00231060"/>
    <w:rsid w:val="002336A2"/>
    <w:rsid w:val="00243CAA"/>
    <w:rsid w:val="00260235"/>
    <w:rsid w:val="00272063"/>
    <w:rsid w:val="002749DF"/>
    <w:rsid w:val="00276427"/>
    <w:rsid w:val="00293CA4"/>
    <w:rsid w:val="002A0EB3"/>
    <w:rsid w:val="002A4AAD"/>
    <w:rsid w:val="002B678A"/>
    <w:rsid w:val="002C4F1F"/>
    <w:rsid w:val="002C6CB1"/>
    <w:rsid w:val="002E0F50"/>
    <w:rsid w:val="002F1F03"/>
    <w:rsid w:val="002F310E"/>
    <w:rsid w:val="002F7ADC"/>
    <w:rsid w:val="003016CC"/>
    <w:rsid w:val="003129D1"/>
    <w:rsid w:val="0032181A"/>
    <w:rsid w:val="003415A2"/>
    <w:rsid w:val="00341FFC"/>
    <w:rsid w:val="00342F2D"/>
    <w:rsid w:val="00365A1F"/>
    <w:rsid w:val="003772A1"/>
    <w:rsid w:val="00387CF6"/>
    <w:rsid w:val="003C774E"/>
    <w:rsid w:val="003D7779"/>
    <w:rsid w:val="003E7556"/>
    <w:rsid w:val="00437B65"/>
    <w:rsid w:val="00440590"/>
    <w:rsid w:val="004574A7"/>
    <w:rsid w:val="004606E3"/>
    <w:rsid w:val="0046376B"/>
    <w:rsid w:val="00466255"/>
    <w:rsid w:val="00466822"/>
    <w:rsid w:val="0047277E"/>
    <w:rsid w:val="0049201B"/>
    <w:rsid w:val="00497D3E"/>
    <w:rsid w:val="004A109E"/>
    <w:rsid w:val="004A5D23"/>
    <w:rsid w:val="004B5C9F"/>
    <w:rsid w:val="004B6EF8"/>
    <w:rsid w:val="004C46FA"/>
    <w:rsid w:val="00500DCB"/>
    <w:rsid w:val="005269C1"/>
    <w:rsid w:val="00530B14"/>
    <w:rsid w:val="00533208"/>
    <w:rsid w:val="00552F9A"/>
    <w:rsid w:val="00564C31"/>
    <w:rsid w:val="005732BF"/>
    <w:rsid w:val="005A1956"/>
    <w:rsid w:val="005B0E8F"/>
    <w:rsid w:val="005B5357"/>
    <w:rsid w:val="005B6669"/>
    <w:rsid w:val="005C4D19"/>
    <w:rsid w:val="005E1648"/>
    <w:rsid w:val="005E3016"/>
    <w:rsid w:val="006001E1"/>
    <w:rsid w:val="00601061"/>
    <w:rsid w:val="00607995"/>
    <w:rsid w:val="00693D92"/>
    <w:rsid w:val="006B4FC9"/>
    <w:rsid w:val="006B65AA"/>
    <w:rsid w:val="006C0D51"/>
    <w:rsid w:val="006C503F"/>
    <w:rsid w:val="00704B30"/>
    <w:rsid w:val="00712F69"/>
    <w:rsid w:val="007417EE"/>
    <w:rsid w:val="00770A59"/>
    <w:rsid w:val="00773539"/>
    <w:rsid w:val="00773B94"/>
    <w:rsid w:val="00786289"/>
    <w:rsid w:val="007C0D8F"/>
    <w:rsid w:val="007D7C75"/>
    <w:rsid w:val="008154A4"/>
    <w:rsid w:val="008206B5"/>
    <w:rsid w:val="00844385"/>
    <w:rsid w:val="008B585A"/>
    <w:rsid w:val="008C07BF"/>
    <w:rsid w:val="008E1766"/>
    <w:rsid w:val="008E4DED"/>
    <w:rsid w:val="00915340"/>
    <w:rsid w:val="009374CC"/>
    <w:rsid w:val="00957C91"/>
    <w:rsid w:val="0096643F"/>
    <w:rsid w:val="00981BC9"/>
    <w:rsid w:val="009920BF"/>
    <w:rsid w:val="00994F70"/>
    <w:rsid w:val="009A3301"/>
    <w:rsid w:val="009A5B71"/>
    <w:rsid w:val="009B0B75"/>
    <w:rsid w:val="009C5A9D"/>
    <w:rsid w:val="009C5FBE"/>
    <w:rsid w:val="009D0498"/>
    <w:rsid w:val="00A048C9"/>
    <w:rsid w:val="00A06182"/>
    <w:rsid w:val="00A21507"/>
    <w:rsid w:val="00A2524E"/>
    <w:rsid w:val="00A45B1E"/>
    <w:rsid w:val="00A665FA"/>
    <w:rsid w:val="00AB057A"/>
    <w:rsid w:val="00AC1CF2"/>
    <w:rsid w:val="00AC5A98"/>
    <w:rsid w:val="00AC7F6D"/>
    <w:rsid w:val="00AD6904"/>
    <w:rsid w:val="00AE1C2E"/>
    <w:rsid w:val="00AF0FBB"/>
    <w:rsid w:val="00B021CE"/>
    <w:rsid w:val="00B37503"/>
    <w:rsid w:val="00B5568D"/>
    <w:rsid w:val="00B61E8E"/>
    <w:rsid w:val="00B91FB5"/>
    <w:rsid w:val="00BC23C4"/>
    <w:rsid w:val="00BC4292"/>
    <w:rsid w:val="00BC50FB"/>
    <w:rsid w:val="00BC6E25"/>
    <w:rsid w:val="00BC770D"/>
    <w:rsid w:val="00BE35C7"/>
    <w:rsid w:val="00BF1C7C"/>
    <w:rsid w:val="00C32075"/>
    <w:rsid w:val="00C4660E"/>
    <w:rsid w:val="00C46B61"/>
    <w:rsid w:val="00C87924"/>
    <w:rsid w:val="00C9566E"/>
    <w:rsid w:val="00CA1C33"/>
    <w:rsid w:val="00CD5C1A"/>
    <w:rsid w:val="00CD6BE5"/>
    <w:rsid w:val="00CF2424"/>
    <w:rsid w:val="00CF394E"/>
    <w:rsid w:val="00D22AEC"/>
    <w:rsid w:val="00D46305"/>
    <w:rsid w:val="00D47833"/>
    <w:rsid w:val="00D673ED"/>
    <w:rsid w:val="00DE64CD"/>
    <w:rsid w:val="00E10755"/>
    <w:rsid w:val="00E637BB"/>
    <w:rsid w:val="00E921C2"/>
    <w:rsid w:val="00EA233F"/>
    <w:rsid w:val="00EA4A81"/>
    <w:rsid w:val="00EC7E51"/>
    <w:rsid w:val="00EE00F4"/>
    <w:rsid w:val="00EE2DC5"/>
    <w:rsid w:val="00F21B08"/>
    <w:rsid w:val="00F30186"/>
    <w:rsid w:val="00F41058"/>
    <w:rsid w:val="00F42A64"/>
    <w:rsid w:val="00F47154"/>
    <w:rsid w:val="00F637B1"/>
    <w:rsid w:val="00F76862"/>
    <w:rsid w:val="00F8002A"/>
    <w:rsid w:val="00F96F67"/>
    <w:rsid w:val="00FC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056105"/>
    <w:pPr>
      <w:ind w:firstLine="567"/>
      <w:jc w:val="both"/>
    </w:pPr>
    <w:rPr>
      <w:rFonts w:ascii="Noto Sans" w:hAnsi="Noto San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93D92"/>
    <w:pPr>
      <w:keepNext/>
      <w:keepLines/>
      <w:spacing w:before="480" w:after="240" w:line="240" w:lineRule="auto"/>
      <w:ind w:firstLine="0"/>
      <w:jc w:val="left"/>
      <w:outlineLvl w:val="0"/>
    </w:pPr>
    <w:rPr>
      <w:rFonts w:ascii="Noto Sans Black" w:eastAsiaTheme="majorEastAsia" w:hAnsi="Noto Sans Black" w:cstheme="majorBidi"/>
      <w:bCs/>
      <w:color w:val="0A8137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32075"/>
    <w:pPr>
      <w:spacing w:before="240" w:after="120"/>
      <w:outlineLvl w:val="1"/>
    </w:pPr>
    <w:rPr>
      <w:sz w:val="28"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C32075"/>
    <w:pPr>
      <w:spacing w:before="120" w:after="0"/>
      <w:outlineLvl w:val="2"/>
    </w:pPr>
    <w:rPr>
      <w:sz w:val="24"/>
      <w:szCs w:val="24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C32075"/>
    <w:pPr>
      <w:outlineLvl w:val="3"/>
    </w:pPr>
    <w:rPr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D92"/>
    <w:rPr>
      <w:rFonts w:ascii="Noto Sans Black" w:eastAsiaTheme="majorEastAsia" w:hAnsi="Noto Sans Black" w:cstheme="majorBidi"/>
      <w:bCs/>
      <w:color w:val="0A8137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32075"/>
    <w:rPr>
      <w:rFonts w:ascii="MetaPlus Book" w:eastAsiaTheme="majorEastAsia" w:hAnsi="MetaPlus Book" w:cstheme="majorBidi"/>
      <w:bCs/>
      <w:color w:val="0A8137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32075"/>
    <w:rPr>
      <w:rFonts w:ascii="MetaPlus Book" w:eastAsiaTheme="majorEastAsia" w:hAnsi="MetaPlus Book" w:cstheme="majorBidi"/>
      <w:bCs/>
      <w:color w:val="0A8137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32075"/>
    <w:rPr>
      <w:rFonts w:ascii="MetaPlus Book" w:eastAsiaTheme="majorEastAsia" w:hAnsi="MetaPlus Book" w:cstheme="majorBidi"/>
      <w:bCs/>
      <w:color w:val="000000" w:themeColor="text1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8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F76862"/>
    <w:pPr>
      <w:tabs>
        <w:tab w:val="center" w:pos="4252"/>
        <w:tab w:val="right" w:pos="8789"/>
      </w:tabs>
      <w:spacing w:after="0" w:line="240" w:lineRule="auto"/>
      <w:ind w:firstLin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76862"/>
    <w:rPr>
      <w:rFonts w:ascii="NewsGotT" w:hAnsi="NewsGotT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rsid w:val="00F76862"/>
    <w:pPr>
      <w:tabs>
        <w:tab w:val="center" w:pos="4252"/>
        <w:tab w:val="right" w:pos="8789"/>
      </w:tabs>
      <w:spacing w:after="0" w:line="240" w:lineRule="auto"/>
      <w:ind w:firstLin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862"/>
    <w:rPr>
      <w:rFonts w:ascii="NewsGotT" w:hAnsi="NewsGotT"/>
      <w:sz w:val="24"/>
      <w:szCs w:val="24"/>
    </w:rPr>
  </w:style>
  <w:style w:type="paragraph" w:styleId="Sinespaciado">
    <w:name w:val="No Spacing"/>
    <w:uiPriority w:val="1"/>
    <w:qFormat/>
    <w:rsid w:val="00693D92"/>
    <w:pPr>
      <w:spacing w:after="0" w:line="240" w:lineRule="auto"/>
    </w:pPr>
    <w:rPr>
      <w:rFonts w:ascii="Noto Sans" w:hAnsi="Noto Sans"/>
      <w:sz w:val="24"/>
      <w:szCs w:val="24"/>
    </w:rPr>
  </w:style>
  <w:style w:type="paragraph" w:styleId="Prrafodelista">
    <w:name w:val="List Paragraph"/>
    <w:basedOn w:val="Normal"/>
    <w:uiPriority w:val="34"/>
    <w:qFormat/>
    <w:rsid w:val="002C6CB1"/>
    <w:pPr>
      <w:spacing w:after="0"/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693D92"/>
    <w:rPr>
      <w:rFonts w:ascii="Noto Sans" w:hAnsi="Noto Sans"/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693D92"/>
    <w:rPr>
      <w:rFonts w:ascii="Noto Sans" w:hAnsi="Noto Sans"/>
      <w:i/>
      <w:iCs/>
    </w:rPr>
  </w:style>
  <w:style w:type="character" w:styleId="nfasisintenso">
    <w:name w:val="Intense Emphasis"/>
    <w:basedOn w:val="Fuentedeprrafopredeter"/>
    <w:uiPriority w:val="21"/>
    <w:qFormat/>
    <w:rsid w:val="00693D92"/>
    <w:rPr>
      <w:rFonts w:ascii="Noto Sans Black" w:hAnsi="Noto Sans Black"/>
      <w:bCs/>
      <w:i/>
      <w:i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A2524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2524E"/>
    <w:rPr>
      <w:rFonts w:ascii="NewsGotT" w:hAnsi="NewsGotT"/>
      <w:i/>
      <w:iCs/>
      <w:color w:val="000000" w:themeColor="text1"/>
      <w:sz w:val="24"/>
      <w:szCs w:val="24"/>
    </w:rPr>
  </w:style>
  <w:style w:type="table" w:styleId="Tablaconcuadrcula">
    <w:name w:val="Table Grid"/>
    <w:basedOn w:val="Tablanormal"/>
    <w:uiPriority w:val="59"/>
    <w:rsid w:val="00DE6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A-Simple">
    <w:name w:val="CAA-Simple"/>
    <w:basedOn w:val="Tablanormal"/>
    <w:uiPriority w:val="99"/>
    <w:qFormat/>
    <w:rsid w:val="00DE64CD"/>
    <w:pPr>
      <w:spacing w:after="0" w:line="240" w:lineRule="auto"/>
    </w:pPr>
    <w:rPr>
      <w:rFonts w:ascii="NewsGotT" w:hAnsi="NewsGotT"/>
      <w:sz w:val="24"/>
    </w:rPr>
    <w:tblPr>
      <w:tblInd w:w="0" w:type="dxa"/>
      <w:tblBorders>
        <w:top w:val="single" w:sz="12" w:space="0" w:color="DDD9C3" w:themeColor="background2" w:themeShade="E6"/>
        <w:left w:val="single" w:sz="12" w:space="0" w:color="DDD9C3" w:themeColor="background2" w:themeShade="E6"/>
        <w:bottom w:val="single" w:sz="12" w:space="0" w:color="DDD9C3" w:themeColor="background2" w:themeShade="E6"/>
        <w:right w:val="single" w:sz="12" w:space="0" w:color="DDD9C3" w:themeColor="background2" w:themeShade="E6"/>
        <w:insideH w:val="single" w:sz="12" w:space="0" w:color="DDD9C3" w:themeColor="background2" w:themeShade="E6"/>
        <w:insideV w:val="single" w:sz="12" w:space="0" w:color="DDD9C3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ADEFINIDO">
    <w:name w:val="CAA/DEFINIDO"/>
    <w:basedOn w:val="Tablanormal"/>
    <w:uiPriority w:val="99"/>
    <w:qFormat/>
    <w:rsid w:val="00B91FB5"/>
    <w:pPr>
      <w:spacing w:after="0" w:line="240" w:lineRule="auto"/>
    </w:pPr>
    <w:rPr>
      <w:rFonts w:ascii="NewsGotT" w:hAnsi="NewsGotT"/>
      <w:sz w:val="24"/>
    </w:rPr>
    <w:tblPr>
      <w:tblInd w:w="0" w:type="dxa"/>
      <w:tblBorders>
        <w:top w:val="single" w:sz="12" w:space="0" w:color="BDBBA9"/>
        <w:left w:val="single" w:sz="12" w:space="0" w:color="BDBBA9"/>
        <w:bottom w:val="single" w:sz="12" w:space="0" w:color="BDBBA9"/>
        <w:right w:val="single" w:sz="12" w:space="0" w:color="BDBBA9"/>
        <w:insideH w:val="single" w:sz="12" w:space="0" w:color="BDBBA9"/>
        <w:insideV w:val="single" w:sz="12" w:space="0" w:color="BDBB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NewsGotT" w:hAnsi="NewsGotT"/>
        <w:color w:val="FFFFFF" w:themeColor="background1"/>
        <w:sz w:val="24"/>
      </w:rPr>
      <w:tblPr/>
      <w:tcPr>
        <w:shd w:val="clear" w:color="auto" w:fill="0A8137"/>
      </w:tcPr>
    </w:tblStylePr>
    <w:tblStylePr w:type="lastRow">
      <w:rPr>
        <w:rFonts w:ascii="NewsGotT" w:hAnsi="NewsGotT"/>
        <w:sz w:val="24"/>
      </w:rPr>
      <w:tblPr/>
      <w:tcPr>
        <w:tcBorders>
          <w:insideV w:val="double" w:sz="6" w:space="0" w:color="BDBBA9"/>
        </w:tcBorders>
        <w:shd w:val="clear" w:color="auto" w:fill="BDBBA9"/>
      </w:tcPr>
    </w:tblStylePr>
    <w:tblStylePr w:type="firstCol">
      <w:rPr>
        <w:rFonts w:ascii="NewsGotT" w:hAnsi="NewsGotT"/>
        <w:color w:val="FFFFFF" w:themeColor="background1"/>
        <w:sz w:val="24"/>
      </w:rPr>
      <w:tblPr/>
      <w:tcPr>
        <w:shd w:val="clear" w:color="auto" w:fill="0A8137"/>
      </w:tcPr>
    </w:tblStylePr>
    <w:tblStylePr w:type="lastCol">
      <w:rPr>
        <w:rFonts w:ascii="NewsGotT" w:hAnsi="NewsGotT"/>
        <w:sz w:val="24"/>
      </w:rPr>
      <w:tblPr/>
      <w:tcPr>
        <w:tcBorders>
          <w:insideH w:val="double" w:sz="6" w:space="0" w:color="BDBBA9"/>
        </w:tcBorders>
        <w:shd w:val="clear" w:color="auto" w:fill="BDBBA9"/>
      </w:tcPr>
    </w:tblStylePr>
    <w:tblStylePr w:type="swCell">
      <w:tblPr/>
      <w:tcPr>
        <w:shd w:val="clear" w:color="auto" w:fill="0A8137"/>
      </w:tcPr>
    </w:tblStylePr>
  </w:style>
  <w:style w:type="table" w:customStyle="1" w:styleId="CAALIGERA">
    <w:name w:val="CAA/LIGERA"/>
    <w:basedOn w:val="Tablanormal"/>
    <w:uiPriority w:val="99"/>
    <w:qFormat/>
    <w:rsid w:val="00B91FB5"/>
    <w:pPr>
      <w:spacing w:after="0" w:line="240" w:lineRule="auto"/>
    </w:pPr>
    <w:rPr>
      <w:rFonts w:ascii="NewsGotT" w:hAnsi="NewsGotT"/>
      <w:sz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NewsGotT" w:hAnsi="NewsGotT"/>
        <w:color w:val="0A8137"/>
        <w:sz w:val="24"/>
      </w:rPr>
      <w:tblPr/>
      <w:tcPr>
        <w:tcBorders>
          <w:top w:val="single" w:sz="18" w:space="0" w:color="0A8137"/>
          <w:bottom w:val="single" w:sz="8" w:space="0" w:color="0A8137"/>
        </w:tcBorders>
        <w:shd w:val="clear" w:color="auto" w:fill="FFFFFF" w:themeFill="background1"/>
      </w:tcPr>
    </w:tblStylePr>
    <w:tblStylePr w:type="lastRow">
      <w:rPr>
        <w:rFonts w:ascii="NewsGotT" w:hAnsi="NewsGotT"/>
        <w:color w:val="0A8137"/>
        <w:sz w:val="24"/>
      </w:rPr>
      <w:tblPr/>
      <w:tcPr>
        <w:tcBorders>
          <w:top w:val="single" w:sz="8" w:space="0" w:color="0A8137"/>
          <w:bottom w:val="single" w:sz="18" w:space="0" w:color="0A8137"/>
        </w:tcBorders>
      </w:tcPr>
    </w:tblStylePr>
    <w:tblStylePr w:type="firstCol">
      <w:rPr>
        <w:rFonts w:ascii="NewsGotT" w:hAnsi="NewsGotT"/>
        <w:b/>
        <w:sz w:val="24"/>
      </w:rPr>
    </w:tblStylePr>
    <w:tblStylePr w:type="lastCol">
      <w:rPr>
        <w:rFonts w:ascii="NewsGotT" w:hAnsi="NewsGotT"/>
        <w:b/>
        <w:sz w:val="24"/>
      </w:rPr>
    </w:tblStylePr>
    <w:tblStylePr w:type="band1Horz">
      <w:tblPr/>
      <w:tcPr>
        <w:shd w:val="clear" w:color="auto" w:fill="BDBBA9"/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3C774E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C774E"/>
    <w:rPr>
      <w:rFonts w:asciiTheme="majorHAnsi" w:eastAsiaTheme="majorEastAsia" w:hAnsiTheme="majorHAnsi" w:cstheme="majorBidi"/>
      <w:b/>
      <w:bCs/>
    </w:rPr>
  </w:style>
  <w:style w:type="paragraph" w:customStyle="1" w:styleId="TituloE1">
    <w:name w:val="Titulo E1"/>
    <w:basedOn w:val="Ttulo1"/>
    <w:link w:val="TituloE1Car"/>
    <w:qFormat/>
    <w:rsid w:val="00693D92"/>
    <w:pPr>
      <w:numPr>
        <w:numId w:val="10"/>
      </w:numPr>
      <w:ind w:left="425" w:hanging="425"/>
    </w:pPr>
  </w:style>
  <w:style w:type="paragraph" w:customStyle="1" w:styleId="TtuloE2">
    <w:name w:val="Título E2"/>
    <w:basedOn w:val="Ttulo2"/>
    <w:link w:val="TtuloE2Car"/>
    <w:qFormat/>
    <w:rsid w:val="00693D92"/>
    <w:pPr>
      <w:numPr>
        <w:ilvl w:val="1"/>
        <w:numId w:val="10"/>
      </w:numPr>
      <w:ind w:left="567" w:hanging="567"/>
    </w:pPr>
  </w:style>
  <w:style w:type="character" w:customStyle="1" w:styleId="TituloE1Car">
    <w:name w:val="Titulo E1 Car"/>
    <w:basedOn w:val="Ttulo1Car"/>
    <w:link w:val="TituloE1"/>
    <w:rsid w:val="00693D92"/>
    <w:rPr>
      <w:rFonts w:ascii="Noto Sans Black" w:eastAsiaTheme="majorEastAsia" w:hAnsi="Noto Sans Black" w:cstheme="majorBidi"/>
      <w:bCs/>
      <w:color w:val="0A8137"/>
      <w:sz w:val="32"/>
      <w:szCs w:val="32"/>
    </w:rPr>
  </w:style>
  <w:style w:type="paragraph" w:customStyle="1" w:styleId="TtuloE3">
    <w:name w:val="Título E3"/>
    <w:basedOn w:val="Ttulo3"/>
    <w:link w:val="TtuloE3Car"/>
    <w:qFormat/>
    <w:rsid w:val="00693D92"/>
    <w:pPr>
      <w:numPr>
        <w:ilvl w:val="2"/>
        <w:numId w:val="10"/>
      </w:numPr>
      <w:ind w:left="851" w:hanging="851"/>
    </w:pPr>
  </w:style>
  <w:style w:type="character" w:customStyle="1" w:styleId="TtuloE2Car">
    <w:name w:val="Título E2 Car"/>
    <w:basedOn w:val="Ttulo2Car"/>
    <w:link w:val="TtuloE2"/>
    <w:rsid w:val="00693D92"/>
    <w:rPr>
      <w:rFonts w:ascii="Noto Sans Black" w:eastAsiaTheme="majorEastAsia" w:hAnsi="Noto Sans Black" w:cstheme="majorBidi"/>
      <w:bCs/>
      <w:color w:val="0A8137"/>
      <w:sz w:val="28"/>
      <w:szCs w:val="28"/>
    </w:rPr>
  </w:style>
  <w:style w:type="paragraph" w:customStyle="1" w:styleId="TtuloE4">
    <w:name w:val="Título E4"/>
    <w:basedOn w:val="Ttulo4"/>
    <w:link w:val="TtuloE4Car"/>
    <w:qFormat/>
    <w:rsid w:val="00693D92"/>
    <w:pPr>
      <w:numPr>
        <w:ilvl w:val="3"/>
        <w:numId w:val="10"/>
      </w:numPr>
      <w:ind w:left="1134" w:hanging="1134"/>
    </w:pPr>
  </w:style>
  <w:style w:type="character" w:customStyle="1" w:styleId="TtuloE3Car">
    <w:name w:val="Título E3 Car"/>
    <w:basedOn w:val="Ttulo3Car"/>
    <w:link w:val="TtuloE3"/>
    <w:rsid w:val="00693D92"/>
    <w:rPr>
      <w:rFonts w:ascii="Noto Sans Black" w:eastAsiaTheme="majorEastAsia" w:hAnsi="Noto Sans Black" w:cstheme="majorBidi"/>
      <w:bCs/>
      <w:color w:val="0A8137"/>
      <w:sz w:val="24"/>
      <w:szCs w:val="24"/>
    </w:rPr>
  </w:style>
  <w:style w:type="character" w:customStyle="1" w:styleId="TtuloE4Car">
    <w:name w:val="Título E4 Car"/>
    <w:basedOn w:val="Ttulo4Car"/>
    <w:link w:val="TtuloE4"/>
    <w:rsid w:val="00693D92"/>
    <w:rPr>
      <w:rFonts w:ascii="Noto Sans Black" w:eastAsiaTheme="majorEastAsia" w:hAnsi="Noto Sans Black" w:cstheme="majorBidi"/>
      <w:bCs/>
      <w:color w:val="000000" w:themeColor="text1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rsid w:val="00AF0FBB"/>
    <w:pPr>
      <w:spacing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TDC2">
    <w:name w:val="toc 2"/>
    <w:aliases w:val="ÍNDICE N 2"/>
    <w:basedOn w:val="Sinespaciado"/>
    <w:next w:val="Normal"/>
    <w:autoRedefine/>
    <w:uiPriority w:val="39"/>
    <w:unhideWhenUsed/>
    <w:rsid w:val="00564C31"/>
    <w:pPr>
      <w:ind w:left="113"/>
    </w:pPr>
    <w:rPr>
      <w:sz w:val="20"/>
    </w:rPr>
  </w:style>
  <w:style w:type="paragraph" w:styleId="TDC3">
    <w:name w:val="toc 3"/>
    <w:aliases w:val="ÍNDICE N 3"/>
    <w:basedOn w:val="Sinespaciado"/>
    <w:next w:val="Normal"/>
    <w:autoRedefine/>
    <w:uiPriority w:val="39"/>
    <w:unhideWhenUsed/>
    <w:rsid w:val="00564C31"/>
    <w:pPr>
      <w:ind w:left="227"/>
    </w:pPr>
    <w:rPr>
      <w:sz w:val="18"/>
    </w:rPr>
  </w:style>
  <w:style w:type="paragraph" w:styleId="TDC1">
    <w:name w:val="toc 1"/>
    <w:aliases w:val="INDICE N 1"/>
    <w:basedOn w:val="Sinespaciado"/>
    <w:next w:val="Normal"/>
    <w:autoRedefine/>
    <w:uiPriority w:val="39"/>
    <w:unhideWhenUsed/>
    <w:rsid w:val="003772A1"/>
    <w:rPr>
      <w:b/>
      <w:noProof/>
      <w:color w:val="000000" w:themeColor="text1"/>
      <w:sz w:val="20"/>
    </w:rPr>
  </w:style>
  <w:style w:type="character" w:styleId="Hipervnculo">
    <w:name w:val="Hyperlink"/>
    <w:basedOn w:val="Fuentedeprrafopredeter"/>
    <w:uiPriority w:val="99"/>
    <w:unhideWhenUsed/>
    <w:rsid w:val="00AF0FB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610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105"/>
    <w:rPr>
      <w:rFonts w:ascii="Tahoma" w:eastAsia="Tahoma" w:hAnsi="Tahoma" w:cs="Tahoma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6105"/>
    <w:rPr>
      <w:vertAlign w:val="superscript"/>
    </w:rPr>
  </w:style>
  <w:style w:type="paragraph" w:customStyle="1" w:styleId="notapie">
    <w:name w:val="nota_pie"/>
    <w:basedOn w:val="Normal"/>
    <w:rsid w:val="000561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E1766"/>
    <w:rPr>
      <w:b/>
      <w:bCs/>
    </w:rPr>
  </w:style>
  <w:style w:type="paragraph" w:customStyle="1" w:styleId="p2">
    <w:name w:val="p2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p1">
    <w:name w:val="p1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character" w:customStyle="1" w:styleId="s1">
    <w:name w:val="s1"/>
    <w:basedOn w:val="Fuentedeprrafopredeter"/>
    <w:rsid w:val="008E1766"/>
  </w:style>
  <w:style w:type="character" w:customStyle="1" w:styleId="apple-converted-space">
    <w:name w:val="apple-converted-space"/>
    <w:basedOn w:val="Fuentedeprrafopredeter"/>
    <w:rsid w:val="008E1766"/>
  </w:style>
  <w:style w:type="paragraph" w:styleId="NormalWeb">
    <w:name w:val="Normal (Web)"/>
    <w:basedOn w:val="Normal"/>
    <w:uiPriority w:val="99"/>
    <w:unhideWhenUsed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p18">
    <w:name w:val="p18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  <w:style w:type="paragraph" w:customStyle="1" w:styleId="show">
    <w:name w:val="show"/>
    <w:basedOn w:val="Normal"/>
    <w:rsid w:val="008E176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tillas%20Manual%20de%20Identidad%20Corporativa\Plantilla%20WORD\caa_informe_dossier_cuadernos.dotx" TargetMode="External"/></Relationships>
</file>

<file path=word/theme/theme1.xml><?xml version="1.0" encoding="utf-8"?>
<a:theme xmlns:a="http://schemas.openxmlformats.org/drawingml/2006/main" name="C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ACF1-9789-44A3-93AC-B1ADCA50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caa_informe_dossier_cuadernos</Template>
  <TotalTime>1</TotalTime>
  <Pages>3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fjavier.blanco</dc:creator>
  <cp:lastModifiedBy>maria.ramirez</cp:lastModifiedBy>
  <cp:revision>2</cp:revision>
  <cp:lastPrinted>2023-09-22T06:06:00Z</cp:lastPrinted>
  <dcterms:created xsi:type="dcterms:W3CDTF">2024-11-19T13:34:00Z</dcterms:created>
  <dcterms:modified xsi:type="dcterms:W3CDTF">2024-11-19T13:34:00Z</dcterms:modified>
</cp:coreProperties>
</file>